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BE" w:rsidRDefault="00AC17BF" w:rsidP="00557EC3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72" style="position:absolute;left:0;text-align:left;margin-left:246.15pt;margin-top:13.05pt;width:4in;height:58.95pt;z-index:251708416" arcsize="10923f" o:allowincell="f" strokeweight="4.5pt">
            <v:stroke linestyle="thinThick"/>
            <v:textbox>
              <w:txbxContent>
                <w:p w:rsidR="00D1265F" w:rsidRDefault="00AA13BE" w:rsidP="00AA13B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ขั้นตอนการชำระภาษี</w:t>
                  </w:r>
                  <w:r w:rsidR="00E51C0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ป้าย</w:t>
                  </w:r>
                </w:p>
                <w:p w:rsidR="00AA13BE" w:rsidRDefault="00D1265F" w:rsidP="00AA13B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AA13B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 w:rsidR="00AA13BE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องค์การบริหารส่วนตำบล</w:t>
                  </w:r>
                  <w:r w:rsidR="00AA13B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บ้านใหม่</w:t>
                  </w:r>
                </w:p>
              </w:txbxContent>
            </v:textbox>
          </v:roundrect>
        </w:pict>
      </w:r>
      <w:r w:rsidR="00AA13BE">
        <w:rPr>
          <w:rFonts w:ascii="Angsana New" w:hAnsi="Angsana New"/>
          <w:sz w:val="32"/>
          <w:szCs w:val="32"/>
        </w:rPr>
        <w:tab/>
      </w:r>
      <w:r w:rsidR="00AA13BE">
        <w:rPr>
          <w:rFonts w:ascii="Angsana New" w:hAnsi="Angsana New"/>
          <w:sz w:val="32"/>
          <w:szCs w:val="32"/>
        </w:rPr>
        <w:tab/>
      </w:r>
      <w:r w:rsidR="00AA13BE">
        <w:rPr>
          <w:rFonts w:ascii="Angsana New" w:hAnsi="Angsana New"/>
          <w:sz w:val="32"/>
          <w:szCs w:val="32"/>
        </w:rPr>
        <w:tab/>
      </w:r>
      <w:r w:rsidR="00AA13BE">
        <w:rPr>
          <w:rFonts w:ascii="Angsana New" w:hAnsi="Angsana New"/>
          <w:sz w:val="32"/>
          <w:szCs w:val="32"/>
        </w:rPr>
        <w:tab/>
      </w:r>
      <w:r w:rsidR="00AA13BE">
        <w:rPr>
          <w:rFonts w:ascii="Angsana New" w:hAnsi="Angsana New"/>
          <w:sz w:val="32"/>
          <w:szCs w:val="32"/>
        </w:rPr>
        <w:tab/>
      </w:r>
    </w:p>
    <w:p w:rsidR="00AA13BE" w:rsidRDefault="00AA13BE" w:rsidP="00AA13BE">
      <w:pPr>
        <w:rPr>
          <w:rFonts w:ascii="Angsana New" w:hAnsi="Angsana New"/>
          <w:b/>
          <w:bCs/>
          <w:sz w:val="32"/>
          <w:szCs w:val="32"/>
        </w:rPr>
      </w:pPr>
    </w:p>
    <w:p w:rsidR="00AA13BE" w:rsidRDefault="00AA13BE" w:rsidP="00AA13BE">
      <w:pPr>
        <w:jc w:val="both"/>
        <w:rPr>
          <w:rFonts w:ascii="Angsana New" w:hAnsi="Angsana New"/>
          <w:sz w:val="32"/>
          <w:szCs w:val="32"/>
        </w:rPr>
      </w:pPr>
    </w:p>
    <w:p w:rsidR="0054110A" w:rsidRDefault="0054110A"/>
    <w:p w:rsidR="00D1265F" w:rsidRDefault="00AC17BF">
      <w:r>
        <w:rPr>
          <w:noProof/>
        </w:rPr>
        <w:pict>
          <v:roundrect id="_x0000_s1073" style="position:absolute;margin-left:318pt;margin-top:11.7pt;width:136.8pt;height:36pt;z-index:251709440" arcsize="10923f" o:allowincell="f" strokeweight="3pt">
            <v:stroke linestyle="thinThin"/>
            <v:textbox style="mso-next-textbox:#_x0000_s1073">
              <w:txbxContent>
                <w:p w:rsidR="00D1265F" w:rsidRPr="00B7363D" w:rsidRDefault="00D1265F" w:rsidP="00D1265F">
                  <w:pPr>
                    <w:pStyle w:val="4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ภาษี</w:t>
                  </w:r>
                  <w:r w:rsidR="00E51C0E">
                    <w:rPr>
                      <w:rFonts w:hint="cs"/>
                      <w:b/>
                      <w:bCs/>
                      <w:cs/>
                    </w:rPr>
                    <w:t>ป้าย</w:t>
                  </w:r>
                </w:p>
              </w:txbxContent>
            </v:textbox>
          </v:roundrect>
        </w:pict>
      </w:r>
    </w:p>
    <w:p w:rsidR="00D1265F" w:rsidRDefault="00D1265F"/>
    <w:p w:rsidR="00D1265F" w:rsidRDefault="00AC17BF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4" type="#_x0000_t67" style="position:absolute;margin-left:374.85pt;margin-top:13.05pt;width:21.6pt;height:26.25pt;z-index:251710464" o:allowincell="f"/>
        </w:pict>
      </w:r>
    </w:p>
    <w:p w:rsidR="00D1265F" w:rsidRDefault="00AC17BF">
      <w:r>
        <w:rPr>
          <w:noProof/>
        </w:rPr>
        <w:pict>
          <v:roundrect id="_x0000_s1075" style="position:absolute;margin-left:309.9pt;margin-top:27pt;width:156.75pt;height:79.5pt;z-index:251711488" arcsize="10923f" o:allowincell="f" strokeweight="3pt">
            <v:stroke linestyle="thinThin"/>
            <v:textbox style="mso-next-textbox:#_x0000_s1075">
              <w:txbxContent>
                <w:p w:rsidR="00D1265F" w:rsidRDefault="00E51C0E" w:rsidP="00E51C0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ยื่นแบบแสดงรายการ (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ภ.ป.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1)</w:t>
                  </w:r>
                </w:p>
                <w:p w:rsidR="00E51C0E" w:rsidRDefault="00E51C0E" w:rsidP="00E51C0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พร้อมเอกสารประกอบ</w:t>
                  </w:r>
                </w:p>
                <w:p w:rsidR="00E51C0E" w:rsidRPr="00D1265F" w:rsidRDefault="00E51C0E" w:rsidP="00E51C0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1 นาที / ราย</w:t>
                  </w:r>
                </w:p>
                <w:p w:rsidR="00E51C0E" w:rsidRDefault="00E51C0E" w:rsidP="00E51C0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1C0E" w:rsidRPr="00D1265F" w:rsidRDefault="00E51C0E" w:rsidP="00E51C0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77" type="#_x0000_t67" style="position:absolute;margin-left:374.85pt;margin-top:114.4pt;width:21.6pt;height:22.5pt;z-index:251713536" o:allowincell="f"/>
        </w:pict>
      </w:r>
      <w:r>
        <w:rPr>
          <w:noProof/>
        </w:rPr>
        <w:pict>
          <v:shape id="_x0000_s1079" type="#_x0000_t67" style="position:absolute;margin-left:374.85pt;margin-top:204.4pt;width:21.6pt;height:25.5pt;z-index:251715584" o:allowincell="f"/>
        </w:pict>
      </w:r>
      <w:r>
        <w:rPr>
          <w:noProof/>
        </w:rPr>
        <w:pict>
          <v:roundrect id="_x0000_s1076" style="position:absolute;margin-left:318pt;margin-top:140.65pt;width:136.8pt;height:54pt;z-index:251712512" arcsize="10923f" o:allowincell="f" strokeweight="3pt">
            <v:stroke linestyle="thinThin"/>
            <v:textbox style="mso-next-textbox:#_x0000_s1076">
              <w:txbxContent>
                <w:p w:rsidR="00D1265F" w:rsidRDefault="00D1265F" w:rsidP="00D1265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ประเมินค่าภาษี</w:t>
                  </w:r>
                </w:p>
                <w:p w:rsidR="00D1265F" w:rsidRPr="00D1265F" w:rsidRDefault="00E51C0E" w:rsidP="00D1265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="00D1265F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นาที / ราย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324.6pt;margin-top:235.15pt;width:136.8pt;height:84.35pt;z-index:251714560" arcsize="10923f" o:allowincell="f" strokeweight="3pt">
            <v:stroke linestyle="thinThin"/>
            <v:textbox style="mso-next-textbox:#_x0000_s1078">
              <w:txbxContent>
                <w:p w:rsidR="00D1265F" w:rsidRDefault="00D1265F" w:rsidP="00D1265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เจ้าหน้าที่จัดเก็บเงินพร้อม</w:t>
                  </w:r>
                </w:p>
                <w:p w:rsidR="00D1265F" w:rsidRDefault="00D1265F" w:rsidP="00D1265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ออกใบเสร็จรับเงิน</w:t>
                  </w:r>
                </w:p>
                <w:p w:rsidR="00D1265F" w:rsidRPr="00D1265F" w:rsidRDefault="00D1265F" w:rsidP="00D1265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1 นาที /ราย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19.85pt;margin-top:338.8pt;width:367.05pt;height:27.35pt;z-index:251717632;mso-height-percent:200;mso-position-vertical:absolute;mso-height-percent:200;mso-width-relative:margin;mso-height-relative:margin" strokecolor="white [3212]">
            <v:textbox style="mso-fit-shape-to-text:t">
              <w:txbxContent>
                <w:p w:rsidR="00D1265F" w:rsidRDefault="00D1265F">
                  <w:pPr>
                    <w:rPr>
                      <w:rFonts w:cstheme="minorBidi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หมายเหตุ </w:t>
                  </w:r>
                  <w:r>
                    <w:rPr>
                      <w:rFonts w:cstheme="minorBidi"/>
                    </w:rPr>
                    <w:t>:</w:t>
                  </w:r>
                  <w:r>
                    <w:rPr>
                      <w:rFonts w:cstheme="minorBidi" w:hint="cs"/>
                      <w:cs/>
                    </w:rPr>
                    <w:t xml:space="preserve"> ดำเนินการตามระยะเวลาที่กำหนด ในกรณีที่นำเอกสารมาครบ</w:t>
                  </w:r>
                  <w:r w:rsidR="00087701">
                    <w:rPr>
                      <w:rFonts w:cstheme="minorBidi" w:hint="cs"/>
                      <w:cs/>
                    </w:rPr>
                    <w:t>ถ้วนและถูกต้อง</w:t>
                  </w:r>
                </w:p>
              </w:txbxContent>
            </v:textbox>
          </v:shape>
        </w:pict>
      </w:r>
    </w:p>
    <w:sectPr w:rsidR="00D1265F" w:rsidSect="00AA13BE">
      <w:pgSz w:w="16838" w:h="11906" w:orient="landscape"/>
      <w:pgMar w:top="1134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AA13BE"/>
    <w:rsid w:val="00087701"/>
    <w:rsid w:val="0022539E"/>
    <w:rsid w:val="004335E6"/>
    <w:rsid w:val="004F0E18"/>
    <w:rsid w:val="0054110A"/>
    <w:rsid w:val="00557EC3"/>
    <w:rsid w:val="009E1F2E"/>
    <w:rsid w:val="00A374E2"/>
    <w:rsid w:val="00AA13BE"/>
    <w:rsid w:val="00AC17BF"/>
    <w:rsid w:val="00D1265F"/>
    <w:rsid w:val="00E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B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AA13BE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3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3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A13B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A13B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A1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D126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265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EasyXP_V.11</cp:lastModifiedBy>
  <cp:revision>2</cp:revision>
  <dcterms:created xsi:type="dcterms:W3CDTF">2016-02-04T04:38:00Z</dcterms:created>
  <dcterms:modified xsi:type="dcterms:W3CDTF">2016-02-04T04:38:00Z</dcterms:modified>
</cp:coreProperties>
</file>