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46" w:rsidRPr="005919FB" w:rsidRDefault="005919FB" w:rsidP="005919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9FB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919FB" w:rsidRDefault="005919FB" w:rsidP="005919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1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15"/>
      </w:tblGrid>
      <w:tr w:rsidR="005919FB" w:rsidTr="003F49A9">
        <w:trPr>
          <w:trHeight w:val="6342"/>
        </w:trPr>
        <w:tc>
          <w:tcPr>
            <w:tcW w:w="9915" w:type="dxa"/>
          </w:tcPr>
          <w:p w:rsidR="005919FB" w:rsidRDefault="005919FB" w:rsidP="00591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919FB" w:rsidRPr="00C10A67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ชื่อโครงการ   </w:t>
            </w:r>
            <w:r w:rsidR="00F4531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ก่อสร้างประปาหมู่บ้าน (แบบประปาผิวดินขนาดใหญ่) ตามแบบการประปานครหลวง</w:t>
            </w:r>
          </w:p>
          <w:p w:rsidR="005919FB" w:rsidRPr="00C10A67" w:rsidRDefault="00C10A67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5919FB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/หน่วยงานเจ้าของโครงการ..</w:t>
            </w:r>
            <w:r w:rsidR="00F4531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องค์การบริหารส่วนตำบลบ้านใหม่</w:t>
            </w:r>
          </w:p>
          <w:p w:rsidR="005919FB" w:rsidRPr="00C10A67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ินงบประมาณที่ได้รับจัดสรร   </w:t>
            </w:r>
            <w:r w:rsidR="00F4531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45317" w:rsidRPr="00C10A6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4531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  <w:r w:rsidR="00F45317" w:rsidRPr="00C10A6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4531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000.00</w:t>
            </w:r>
            <w:r w:rsidR="00C10A6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บาท  </w:t>
            </w:r>
            <w:r w:rsidR="00F4531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(สองล้านหกแสนบาทถ้วน)</w:t>
            </w:r>
            <w:r w:rsidR="00C10A6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19FB" w:rsidRPr="00C10A67" w:rsidRDefault="005919FB" w:rsidP="00591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ลักษณะงาน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โดยสังเขป  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ก่อสร้างประปาแบบรวมระบบผลิตอยู่ในชุดเดียวกัน ตามแบบประปาผิวดินขนาดใหญ่</w:t>
            </w:r>
          </w:p>
          <w:p w:rsidR="005919FB" w:rsidRPr="00C10A67" w:rsidRDefault="00C10A67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67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ขนาดถังกรอง </w:t>
            </w:r>
            <w:r w:rsidR="00A15F50" w:rsidRPr="00C10A67">
              <w:rPr>
                <w:rFonts w:ascii="Arial" w:hAnsi="Arial" w:cs="Arial"/>
                <w:sz w:val="32"/>
                <w:szCs w:val="32"/>
              </w:rPr>
              <w:t>ᴓ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  <w:cs/>
              </w:rPr>
              <w:t>500 มม. ระบบผลิตน้ำ 18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  <w:cs/>
              </w:rPr>
              <w:t>000 มม. ขนาด 10</w:t>
            </w:r>
            <w:r w:rsidR="00A15F50" w:rsidRPr="00C10A6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10A67">
              <w:rPr>
                <w:rFonts w:ascii="TH SarabunIT๙" w:hAnsi="TH SarabunIT๙" w:cs="TH SarabunIT๙"/>
                <w:sz w:val="32"/>
                <w:szCs w:val="32"/>
                <w:cs/>
              </w:rPr>
              <w:t>000 ลิตร/ชม</w:t>
            </w:r>
          </w:p>
          <w:p w:rsidR="003F49A9" w:rsidRPr="00C10A67" w:rsidRDefault="003F49A9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ราคากลางคำนวณ ณ วันที่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C10A67" w:rsidRPr="00C10A67">
              <w:rPr>
                <w:rFonts w:ascii="TH SarabunIT๙" w:hAnsi="TH SarabunIT๙" w:cs="TH SarabunIT๙"/>
                <w:sz w:val="32"/>
                <w:szCs w:val="32"/>
              </w:rPr>
              <w:t xml:space="preserve">26  </w:t>
            </w:r>
            <w:r w:rsidR="00C10A6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กันยายน  </w:t>
            </w:r>
            <w:r w:rsidR="00C10A67" w:rsidRPr="00C10A67">
              <w:rPr>
                <w:rFonts w:ascii="TH SarabunIT๙" w:hAnsi="TH SarabunIT๙" w:cs="TH SarabunIT๙"/>
                <w:sz w:val="32"/>
                <w:szCs w:val="32"/>
              </w:rPr>
              <w:t>2557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เป็นเงิน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A628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A62835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62835" w:rsidRPr="00C10A6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62835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  <w:r w:rsidR="00A62835" w:rsidRPr="00C10A6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62835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000.00</w:t>
            </w:r>
            <w:r w:rsidR="00C10A67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าท</w:t>
            </w:r>
          </w:p>
          <w:p w:rsidR="00C10A67" w:rsidRDefault="003F49A9" w:rsidP="005919F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บัญชีประมาณการราคากลาง</w:t>
            </w:r>
          </w:p>
          <w:p w:rsidR="003F49A9" w:rsidRDefault="00C10A67" w:rsidP="005919F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5.1   </w:t>
            </w:r>
            <w:r w:rsidR="00A62835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แบบแสดงรายการปริมาณงานและราคา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62835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(แบบปร.4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C10A67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ตามรายละเอียดแนบ</w:t>
            </w:r>
          </w:p>
          <w:p w:rsidR="00C10A67" w:rsidRDefault="00C10A67" w:rsidP="00C10A67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5.1   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แบบแสดงรายการปริมาณงานและราคา  (แบบปร.๕)</w:t>
            </w:r>
            <w:r w:rsidRPr="00C10A67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ตามรายละเอียดแนบ</w:t>
            </w:r>
          </w:p>
          <w:p w:rsidR="00C10A67" w:rsidRDefault="00C10A67" w:rsidP="005919F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5.1   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แบบแสดงรายการปริมาณงานและราคา  (แบบปร.๖)</w:t>
            </w:r>
            <w:r w:rsidRPr="00C10A67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ตามรายละเอียดแนบ</w:t>
            </w:r>
          </w:p>
          <w:p w:rsidR="00C10A67" w:rsidRDefault="003F49A9" w:rsidP="005919F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รายชื่อคณะกรรมการกำหนดราคากลาง</w:t>
            </w:r>
            <w:r w:rsidR="00C10A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5720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7206E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นายอนุวัทธ์    สุดภู่ทอง</w:t>
            </w:r>
          </w:p>
          <w:p w:rsidR="00C10A67" w:rsidRPr="00C10A67" w:rsidRDefault="00C10A67" w:rsidP="005919F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</w:t>
            </w:r>
            <w:r w:rsidR="0057206E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นายอมร 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7206E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7206E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</w:t>
            </w:r>
          </w:p>
          <w:p w:rsidR="005919FB" w:rsidRPr="00C10A67" w:rsidRDefault="00C10A67" w:rsidP="00C10A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</w:t>
            </w:r>
            <w:r w:rsidR="00762A40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นายธวัตน์</w:t>
            </w:r>
            <w:r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62A40" w:rsidRPr="00C1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ศรีเกตุ</w:t>
            </w:r>
          </w:p>
        </w:tc>
      </w:tr>
    </w:tbl>
    <w:p w:rsidR="005919FB" w:rsidRPr="005919FB" w:rsidRDefault="005919FB" w:rsidP="005919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5919FB" w:rsidRPr="005919FB" w:rsidSect="00061C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919FB"/>
    <w:rsid w:val="00061C46"/>
    <w:rsid w:val="003E343B"/>
    <w:rsid w:val="003F49A9"/>
    <w:rsid w:val="00407D06"/>
    <w:rsid w:val="004537D5"/>
    <w:rsid w:val="0057206E"/>
    <w:rsid w:val="005919FB"/>
    <w:rsid w:val="005E63B5"/>
    <w:rsid w:val="00762A40"/>
    <w:rsid w:val="00A15F50"/>
    <w:rsid w:val="00A62835"/>
    <w:rsid w:val="00B12AD5"/>
    <w:rsid w:val="00BD5C68"/>
    <w:rsid w:val="00C10A67"/>
    <w:rsid w:val="00C7404E"/>
    <w:rsid w:val="00F45317"/>
    <w:rsid w:val="00F6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A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</Words>
  <Characters>903</Characters>
  <Application>Microsoft Office Word</Application>
  <DocSecurity>0</DocSecurity>
  <Lines>7</Lines>
  <Paragraphs>2</Paragraphs>
  <ScaleCrop>false</ScaleCrop>
  <Company>Microsoft Corporation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NEXT Speed</cp:lastModifiedBy>
  <cp:revision>11</cp:revision>
  <dcterms:created xsi:type="dcterms:W3CDTF">2014-09-24T07:13:00Z</dcterms:created>
  <dcterms:modified xsi:type="dcterms:W3CDTF">2014-10-01T03:16:00Z</dcterms:modified>
</cp:coreProperties>
</file>